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99" w:rsidRDefault="00392799" w:rsidP="00CC23CB">
      <w:pPr>
        <w:pStyle w:val="a3"/>
        <w:ind w:left="720" w:firstLineChars="0" w:firstLine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TP-LINK</w:t>
      </w:r>
      <w:r w:rsidR="00CC23CB">
        <w:rPr>
          <w:rFonts w:asciiTheme="minorEastAsia" w:hAnsiTheme="minorEastAsia" w:cs="Times New Roman"/>
          <w:b/>
          <w:sz w:val="32"/>
        </w:rPr>
        <w:t xml:space="preserve"> </w:t>
      </w:r>
      <w:r>
        <w:rPr>
          <w:rFonts w:asciiTheme="minorEastAsia" w:hAnsiTheme="minorEastAsia" w:cs="Times New Roman" w:hint="eastAsia"/>
          <w:b/>
          <w:sz w:val="32"/>
        </w:rPr>
        <w:t>2021届校园招聘正式启动（内附交流群信息）</w:t>
      </w:r>
    </w:p>
    <w:p w:rsidR="00392799" w:rsidRDefault="00392799" w:rsidP="00392799">
      <w:pPr>
        <w:pStyle w:val="a3"/>
        <w:ind w:left="720" w:firstLineChars="0" w:firstLine="0"/>
        <w:jc w:val="right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--网络无边际，未来无极限</w:t>
      </w:r>
    </w:p>
    <w:p w:rsidR="00392799" w:rsidRPr="00880E99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 w:rsidRPr="00880E99">
        <w:rPr>
          <w:rFonts w:asciiTheme="minorEastAsia" w:hAnsiTheme="minorEastAsia" w:cs="Times New Roman" w:hint="eastAsia"/>
          <w:sz w:val="28"/>
          <w:szCs w:val="28"/>
        </w:rPr>
        <w:t>无论你是谁</w:t>
      </w:r>
    </w:p>
    <w:p w:rsidR="00392799" w:rsidRPr="00880E99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 w:rsidRPr="00880E99">
        <w:rPr>
          <w:rFonts w:asciiTheme="minorEastAsia" w:hAnsiTheme="minorEastAsia" w:cs="Times New Roman" w:hint="eastAsia"/>
          <w:sz w:val="28"/>
          <w:szCs w:val="28"/>
        </w:rPr>
        <w:t>无论你想做什么</w:t>
      </w:r>
    </w:p>
    <w:p w:rsidR="00392799" w:rsidRPr="00880E99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bookmarkStart w:id="0" w:name="_GoBack"/>
      <w:r w:rsidRPr="00880E99">
        <w:rPr>
          <w:rFonts w:asciiTheme="minorEastAsia" w:hAnsiTheme="minorEastAsia" w:cs="Times New Roman" w:hint="eastAsia"/>
          <w:sz w:val="28"/>
          <w:szCs w:val="28"/>
        </w:rPr>
        <w:t>无论你想成为什么样的人</w:t>
      </w:r>
    </w:p>
    <w:bookmarkEnd w:id="0"/>
    <w:p w:rsidR="00392799" w:rsidRPr="00880E99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 w:rsidRPr="00880E99">
        <w:rPr>
          <w:rFonts w:asciiTheme="minorEastAsia" w:hAnsiTheme="minorEastAsia" w:cs="Times New Roman" w:hint="eastAsia"/>
          <w:sz w:val="28"/>
          <w:szCs w:val="28"/>
        </w:rPr>
        <w:t>在TP-LINK,你永远能找到属于自己的人生</w:t>
      </w:r>
    </w:p>
    <w:p w:rsidR="00392799" w:rsidRPr="00880E99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 w:rsidRPr="00880E99">
        <w:rPr>
          <w:rFonts w:asciiTheme="minorEastAsia" w:hAnsiTheme="minorEastAsia" w:cs="Times New Roman" w:hint="eastAsia"/>
          <w:sz w:val="28"/>
          <w:szCs w:val="28"/>
        </w:rPr>
        <w:t>网络，连接世界</w:t>
      </w:r>
    </w:p>
    <w:p w:rsidR="00392799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 w:rsidRPr="00880E99">
        <w:rPr>
          <w:rFonts w:asciiTheme="minorEastAsia" w:hAnsiTheme="minorEastAsia" w:cs="Times New Roman" w:hint="eastAsia"/>
          <w:sz w:val="28"/>
          <w:szCs w:val="28"/>
        </w:rPr>
        <w:t>你，将定义未来</w:t>
      </w:r>
    </w:p>
    <w:p w:rsidR="00392799" w:rsidRPr="00EF38C5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 w:rsidRPr="00EF38C5">
        <w:rPr>
          <w:rFonts w:asciiTheme="minorEastAsia" w:hAnsiTheme="minorEastAsia" w:cs="Times New Roman" w:hint="eastAsia"/>
          <w:sz w:val="28"/>
          <w:szCs w:val="28"/>
        </w:rPr>
        <w:t>2021届校园招聘</w:t>
      </w:r>
      <w:r w:rsidR="00EF38C5" w:rsidRPr="00EF38C5">
        <w:rPr>
          <w:rFonts w:asciiTheme="minorEastAsia" w:hAnsiTheme="minorEastAsia" w:cs="Times New Roman" w:hint="eastAsia"/>
          <w:sz w:val="28"/>
          <w:szCs w:val="28"/>
        </w:rPr>
        <w:t>中山</w:t>
      </w:r>
      <w:r w:rsidRPr="00EF38C5">
        <w:rPr>
          <w:rFonts w:asciiTheme="minorEastAsia" w:hAnsiTheme="minorEastAsia" w:cs="Times New Roman" w:hint="eastAsia"/>
          <w:sz w:val="28"/>
          <w:szCs w:val="28"/>
        </w:rPr>
        <w:t>大学官方</w:t>
      </w:r>
      <w:proofErr w:type="gramStart"/>
      <w:r w:rsidRPr="00EF38C5">
        <w:rPr>
          <w:rFonts w:asciiTheme="minorEastAsia" w:hAnsiTheme="minorEastAsia" w:cs="Times New Roman" w:hint="eastAsia"/>
          <w:sz w:val="28"/>
          <w:szCs w:val="28"/>
        </w:rPr>
        <w:t>交流群号</w:t>
      </w:r>
      <w:proofErr w:type="gramEnd"/>
      <w:r w:rsidR="00EF38C5" w:rsidRPr="00EF38C5">
        <w:rPr>
          <w:rFonts w:asciiTheme="minorEastAsia" w:hAnsiTheme="minorEastAsia" w:cs="Times New Roman"/>
          <w:sz w:val="28"/>
          <w:szCs w:val="28"/>
        </w:rPr>
        <w:t>897721566</w:t>
      </w:r>
    </w:p>
    <w:p w:rsidR="00392799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proofErr w:type="gramStart"/>
      <w:r w:rsidRPr="00EF38C5">
        <w:rPr>
          <w:rFonts w:asciiTheme="minorEastAsia" w:hAnsiTheme="minorEastAsia" w:cs="Times New Roman"/>
          <w:sz w:val="28"/>
          <w:szCs w:val="28"/>
        </w:rPr>
        <w:t>群二维</w:t>
      </w:r>
      <w:proofErr w:type="gramEnd"/>
      <w:r w:rsidRPr="00EF38C5">
        <w:rPr>
          <w:rFonts w:asciiTheme="minorEastAsia" w:hAnsiTheme="minorEastAsia" w:cs="Times New Roman"/>
          <w:sz w:val="28"/>
          <w:szCs w:val="28"/>
        </w:rPr>
        <w:t>码</w:t>
      </w:r>
    </w:p>
    <w:p w:rsidR="002551EE" w:rsidRPr="00880E99" w:rsidRDefault="00EF38C5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noProof/>
          <w:sz w:val="28"/>
          <w:szCs w:val="28"/>
        </w:rPr>
        <w:drawing>
          <wp:inline distT="0" distB="0" distL="0" distR="0">
            <wp:extent cx="1933845" cy="1905266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14911101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845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799" w:rsidRPr="00E849E6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0"/>
          <w:szCs w:val="30"/>
        </w:rPr>
      </w:pPr>
      <w:r w:rsidRPr="00E849E6">
        <w:rPr>
          <w:rFonts w:asciiTheme="minorEastAsia" w:hAnsiTheme="minorEastAsia" w:cs="Times New Roman"/>
          <w:b/>
          <w:sz w:val="30"/>
          <w:szCs w:val="30"/>
        </w:rPr>
        <w:t>关于TP-LINK</w:t>
      </w:r>
    </w:p>
    <w:p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proofErr w:type="gramStart"/>
      <w:r w:rsidRPr="00E849E6">
        <w:rPr>
          <w:rFonts w:asciiTheme="minorEastAsia" w:hAnsiTheme="minorEastAsia" w:hint="eastAsia"/>
          <w:sz w:val="22"/>
          <w:szCs w:val="24"/>
        </w:rPr>
        <w:t>普联技术</w:t>
      </w:r>
      <w:proofErr w:type="gramEnd"/>
      <w:r w:rsidRPr="00E849E6">
        <w:rPr>
          <w:rFonts w:asciiTheme="minorEastAsia" w:hAnsiTheme="minorEastAsia" w:hint="eastAsia"/>
          <w:sz w:val="22"/>
          <w:szCs w:val="24"/>
        </w:rPr>
        <w:t>有限公司（以下简称"TP-LINK"）是全球领先的网络通讯设备供应商。自1996年成立以来，始终坚持</w:t>
      </w:r>
      <w:r w:rsidRPr="00DD5133">
        <w:rPr>
          <w:rFonts w:asciiTheme="minorEastAsia" w:hAnsiTheme="minorEastAsia" w:hint="eastAsia"/>
          <w:b/>
          <w:sz w:val="22"/>
          <w:szCs w:val="24"/>
        </w:rPr>
        <w:t>自主研发、自主制造、自主营销</w:t>
      </w:r>
      <w:r w:rsidRPr="00E849E6">
        <w:rPr>
          <w:rFonts w:asciiTheme="minorEastAsia" w:hAnsiTheme="minorEastAsia" w:hint="eastAsia"/>
          <w:sz w:val="22"/>
          <w:szCs w:val="24"/>
        </w:rPr>
        <w:t>，致力于为大众提供最便利的本地局域网络互联和Internet接入手段，为大众在生活、工作、娱乐上日益增长的网络使用需求，提供高品质、高性能价格比的全面设备解决方案。TP-LINK产品涵盖以太网、无线局域网、宽带接入、电力线通信、安防监控，在既有的</w:t>
      </w:r>
      <w:r w:rsidRPr="00DD5133">
        <w:rPr>
          <w:rFonts w:asciiTheme="minorEastAsia" w:hAnsiTheme="minorEastAsia" w:hint="eastAsia"/>
          <w:b/>
          <w:sz w:val="22"/>
          <w:szCs w:val="24"/>
        </w:rPr>
        <w:t>传输、交换、路由</w:t>
      </w:r>
      <w:r w:rsidRPr="00E849E6">
        <w:rPr>
          <w:rFonts w:asciiTheme="minorEastAsia" w:hAnsiTheme="minorEastAsia" w:hint="eastAsia"/>
          <w:sz w:val="22"/>
          <w:szCs w:val="24"/>
        </w:rPr>
        <w:t>等主要核心领域外，正大力扩展</w:t>
      </w:r>
      <w:r w:rsidRPr="00DD5133">
        <w:rPr>
          <w:rFonts w:asciiTheme="minorEastAsia" w:hAnsiTheme="minorEastAsia" w:hint="eastAsia"/>
          <w:b/>
          <w:sz w:val="22"/>
          <w:szCs w:val="24"/>
        </w:rPr>
        <w:t>智能家居、智能楼宇、人工智能、云计算、边缘计算、数据存储、网络安全、工业互联网</w:t>
      </w:r>
      <w:r w:rsidRPr="00E849E6">
        <w:rPr>
          <w:rFonts w:asciiTheme="minorEastAsia" w:hAnsiTheme="minorEastAsia" w:hint="eastAsia"/>
          <w:sz w:val="22"/>
          <w:szCs w:val="24"/>
        </w:rPr>
        <w:t>等领域，为更广泛的用户提供系统化的设备、解决方案和整体服务。</w:t>
      </w:r>
    </w:p>
    <w:p w:rsidR="00392799" w:rsidRPr="00E849E6" w:rsidRDefault="00392799" w:rsidP="00392799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A93D89">
        <w:rPr>
          <w:rFonts w:asciiTheme="minorEastAsia" w:hAnsiTheme="minorEastAsia" w:hint="eastAsia"/>
          <w:sz w:val="22"/>
          <w:szCs w:val="24"/>
        </w:rPr>
        <w:lastRenderedPageBreak/>
        <w:t>公司总部位于中国深圳，在北京、上海、广州等21个中心城市设有销售和服务中心，并在44个国家和地区分别设立了海外直属子公司或代表处，产品已应用于全球170多个国家和地区。</w:t>
      </w:r>
    </w:p>
    <w:p w:rsidR="00392799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薪酬福利</w:t>
      </w:r>
    </w:p>
    <w:p w:rsidR="00392799" w:rsidRPr="00564906" w:rsidRDefault="00392799" w:rsidP="00392799">
      <w:pPr>
        <w:spacing w:line="360" w:lineRule="auto"/>
        <w:rPr>
          <w:rFonts w:asciiTheme="minorEastAsia" w:hAnsiTheme="minorEastAsia" w:cs="Times New Roman"/>
          <w:b/>
          <w:color w:val="FF0000"/>
          <w:sz w:val="24"/>
          <w:szCs w:val="24"/>
          <w:u w:val="single"/>
        </w:rPr>
      </w:pPr>
      <w:r w:rsidRPr="00564906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  <w:u w:val="single"/>
        </w:rPr>
        <w:t>1.待遇优</w:t>
      </w:r>
      <w:proofErr w:type="gramStart"/>
      <w:r w:rsidRPr="00564906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  <w:u w:val="single"/>
        </w:rPr>
        <w:t>渥</w:t>
      </w:r>
      <w:proofErr w:type="gramEnd"/>
      <w:r w:rsidRPr="00564906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  <w:u w:val="single"/>
        </w:rPr>
        <w:t>，全面保障</w:t>
      </w:r>
    </w:p>
    <w:p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我们提供</w:t>
      </w:r>
      <w:r w:rsidRPr="00DD5133">
        <w:rPr>
          <w:rFonts w:asciiTheme="minorEastAsia" w:hAnsiTheme="minorEastAsia" w:cs="Times New Roman" w:hint="eastAsia"/>
          <w:sz w:val="22"/>
        </w:rPr>
        <w:t>行业内极具竞争力的薪酬</w:t>
      </w:r>
      <w:r>
        <w:rPr>
          <w:rFonts w:asciiTheme="minorEastAsia" w:hAnsiTheme="minorEastAsia" w:cs="Times New Roman"/>
          <w:sz w:val="22"/>
        </w:rPr>
        <w:t>，</w:t>
      </w:r>
      <w:r>
        <w:rPr>
          <w:rFonts w:asciiTheme="minorEastAsia" w:hAnsiTheme="minorEastAsia" w:cs="Times New Roman" w:hint="eastAsia"/>
          <w:sz w:val="22"/>
        </w:rPr>
        <w:t>还有</w:t>
      </w:r>
      <w:r w:rsidRPr="00DD5133">
        <w:rPr>
          <w:rFonts w:asciiTheme="minorEastAsia" w:hAnsiTheme="minorEastAsia" w:cs="Times New Roman" w:hint="eastAsia"/>
          <w:sz w:val="22"/>
        </w:rPr>
        <w:t>丰厚年终奖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年度加薪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季度绩效奖金</w:t>
      </w:r>
      <w:r>
        <w:rPr>
          <w:rFonts w:asciiTheme="minorEastAsia" w:hAnsiTheme="minorEastAsia" w:cs="Times New Roman" w:hint="eastAsia"/>
          <w:sz w:val="22"/>
        </w:rPr>
        <w:t>等；同时提供</w:t>
      </w:r>
      <w:r w:rsidRPr="00DD5133">
        <w:rPr>
          <w:rFonts w:asciiTheme="minorEastAsia" w:hAnsiTheme="minorEastAsia" w:cs="Times New Roman" w:hint="eastAsia"/>
          <w:sz w:val="22"/>
        </w:rPr>
        <w:t>带薪年休假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带薪工龄假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五险</w:t>
      </w:r>
      <w:proofErr w:type="gramStart"/>
      <w:r w:rsidRPr="00DD5133">
        <w:rPr>
          <w:rFonts w:asciiTheme="minorEastAsia" w:hAnsiTheme="minorEastAsia" w:cs="Times New Roman" w:hint="eastAsia"/>
          <w:sz w:val="22"/>
        </w:rPr>
        <w:t>一</w:t>
      </w:r>
      <w:proofErr w:type="gramEnd"/>
      <w:r w:rsidRPr="00DD5133">
        <w:rPr>
          <w:rFonts w:asciiTheme="minorEastAsia" w:hAnsiTheme="minorEastAsia" w:cs="Times New Roman" w:hint="eastAsia"/>
          <w:sz w:val="22"/>
        </w:rPr>
        <w:t>金</w:t>
      </w:r>
      <w:r>
        <w:rPr>
          <w:rFonts w:asciiTheme="minorEastAsia" w:hAnsiTheme="minorEastAsia" w:cs="Times New Roman" w:hint="eastAsia"/>
          <w:sz w:val="22"/>
        </w:rPr>
        <w:t>，公司为员工</w:t>
      </w:r>
      <w:r w:rsidRPr="00DD5133">
        <w:rPr>
          <w:rFonts w:asciiTheme="minorEastAsia" w:hAnsiTheme="minorEastAsia" w:cs="Times New Roman" w:hint="eastAsia"/>
          <w:sz w:val="22"/>
        </w:rPr>
        <w:t>补充购买重疾险</w:t>
      </w:r>
      <w:r>
        <w:rPr>
          <w:rFonts w:asciiTheme="minorEastAsia" w:hAnsiTheme="minorEastAsia" w:cs="Times New Roman" w:hint="eastAsia"/>
          <w:sz w:val="22"/>
        </w:rPr>
        <w:t>；住房方面，我们提供</w:t>
      </w:r>
      <w:r w:rsidRPr="00DD5133">
        <w:rPr>
          <w:rFonts w:asciiTheme="minorEastAsia" w:hAnsiTheme="minorEastAsia" w:cs="Times New Roman" w:hint="eastAsia"/>
          <w:sz w:val="22"/>
        </w:rPr>
        <w:t>人才安居补贴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人才福利房</w:t>
      </w:r>
      <w:r>
        <w:rPr>
          <w:rFonts w:asciiTheme="minorEastAsia" w:hAnsiTheme="minorEastAsia" w:cs="Times New Roman" w:hint="eastAsia"/>
          <w:sz w:val="22"/>
        </w:rPr>
        <w:t>；公司</w:t>
      </w:r>
      <w:r w:rsidRPr="00DD5133">
        <w:rPr>
          <w:rFonts w:asciiTheme="minorEastAsia" w:hAnsiTheme="minorEastAsia" w:cs="Times New Roman" w:hint="eastAsia"/>
          <w:sz w:val="22"/>
        </w:rPr>
        <w:t>协助落户，落户即领新引进人才补贴</w:t>
      </w:r>
      <w:r>
        <w:rPr>
          <w:rFonts w:asciiTheme="minorEastAsia" w:hAnsiTheme="minorEastAsia" w:cs="Times New Roman" w:hint="eastAsia"/>
          <w:sz w:val="22"/>
        </w:rPr>
        <w:t>。</w:t>
      </w:r>
    </w:p>
    <w:p w:rsidR="00392799" w:rsidRPr="00564906" w:rsidRDefault="00392799" w:rsidP="00392799">
      <w:pPr>
        <w:spacing w:line="360" w:lineRule="auto"/>
        <w:rPr>
          <w:rFonts w:asciiTheme="minorEastAsia" w:hAnsiTheme="minorEastAsia" w:cs="Times New Roman"/>
          <w:b/>
          <w:sz w:val="22"/>
          <w:u w:val="single"/>
        </w:rPr>
      </w:pPr>
      <w:r w:rsidRPr="00564906">
        <w:rPr>
          <w:rFonts w:asciiTheme="minorEastAsia" w:hAnsiTheme="minorEastAsia" w:cs="Times New Roman" w:hint="eastAsia"/>
          <w:b/>
          <w:sz w:val="22"/>
          <w:u w:val="single"/>
        </w:rPr>
        <w:t>2.福利丰厚，人文关怀</w:t>
      </w:r>
    </w:p>
    <w:p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我们关心每一位员工的工作体验。悉心准备</w:t>
      </w:r>
      <w:r w:rsidRPr="00A94696">
        <w:rPr>
          <w:rFonts w:asciiTheme="minorEastAsia" w:hAnsiTheme="minorEastAsia" w:cs="Times New Roman" w:hint="eastAsia"/>
          <w:sz w:val="22"/>
        </w:rPr>
        <w:t>应届生入职福利</w:t>
      </w:r>
      <w:r>
        <w:rPr>
          <w:rFonts w:asciiTheme="minorEastAsia" w:hAnsiTheme="minorEastAsia" w:cs="Times New Roman"/>
          <w:sz w:val="22"/>
        </w:rPr>
        <w:t>，</w:t>
      </w:r>
      <w:r>
        <w:rPr>
          <w:rFonts w:asciiTheme="minorEastAsia" w:hAnsiTheme="minorEastAsia" w:cs="Times New Roman" w:hint="eastAsia"/>
          <w:sz w:val="22"/>
        </w:rPr>
        <w:t>同时提供</w:t>
      </w:r>
      <w:r w:rsidRPr="00A94696">
        <w:rPr>
          <w:rFonts w:asciiTheme="minorEastAsia" w:hAnsiTheme="minorEastAsia" w:cs="Times New Roman" w:hint="eastAsia"/>
          <w:sz w:val="22"/>
        </w:rPr>
        <w:t>免费班车接送上下班</w:t>
      </w:r>
      <w:r>
        <w:rPr>
          <w:rFonts w:asciiTheme="minorEastAsia" w:hAnsiTheme="minorEastAsia" w:cs="Times New Roman" w:hint="eastAsia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产品内购折扣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年度免费体检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公司合作健身房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游泳卡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餐补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结婚红包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过节费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过节礼品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每日小零食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下午茶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旅游经费</w:t>
      </w:r>
      <w:r>
        <w:rPr>
          <w:rFonts w:asciiTheme="minorEastAsia" w:hAnsiTheme="minorEastAsia" w:cs="Times New Roman" w:hint="eastAsia"/>
          <w:sz w:val="22"/>
        </w:rPr>
        <w:t>等福利，定期举办</w:t>
      </w:r>
      <w:r w:rsidRPr="00A94696">
        <w:rPr>
          <w:rFonts w:asciiTheme="minorEastAsia" w:hAnsiTheme="minorEastAsia" w:cs="Times New Roman" w:hint="eastAsia"/>
          <w:sz w:val="22"/>
        </w:rPr>
        <w:t>丰富的文娱活动和各类文体比赛</w:t>
      </w:r>
      <w:r>
        <w:rPr>
          <w:rFonts w:asciiTheme="minorEastAsia" w:hAnsiTheme="minorEastAsia" w:cs="Times New Roman" w:hint="eastAsia"/>
          <w:sz w:val="22"/>
        </w:rPr>
        <w:t>。</w:t>
      </w:r>
    </w:p>
    <w:p w:rsidR="00392799" w:rsidRPr="00564906" w:rsidRDefault="00392799" w:rsidP="00392799">
      <w:pPr>
        <w:spacing w:line="360" w:lineRule="auto"/>
        <w:rPr>
          <w:rFonts w:asciiTheme="minorEastAsia" w:hAnsiTheme="minorEastAsia" w:cs="Times New Roman"/>
          <w:b/>
          <w:sz w:val="22"/>
          <w:u w:val="single"/>
        </w:rPr>
      </w:pPr>
      <w:r>
        <w:rPr>
          <w:rFonts w:asciiTheme="minorEastAsia" w:hAnsiTheme="minorEastAsia" w:cs="Times New Roman" w:hint="eastAsia"/>
          <w:b/>
          <w:sz w:val="22"/>
          <w:u w:val="single"/>
        </w:rPr>
        <w:t>3.</w:t>
      </w:r>
      <w:r w:rsidRPr="00564906">
        <w:rPr>
          <w:rFonts w:asciiTheme="minorEastAsia" w:hAnsiTheme="minorEastAsia" w:cs="Times New Roman" w:hint="eastAsia"/>
          <w:b/>
          <w:sz w:val="22"/>
          <w:u w:val="single"/>
        </w:rPr>
        <w:t>培训完善，快速成长</w:t>
      </w:r>
    </w:p>
    <w:p w:rsidR="00392799" w:rsidRPr="00A94696" w:rsidRDefault="00392799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我们重视每一位员工的发展。T</w:t>
      </w:r>
      <w:r>
        <w:rPr>
          <w:rFonts w:asciiTheme="minorEastAsia" w:hAnsiTheme="minorEastAsia" w:cs="Times New Roman"/>
          <w:sz w:val="22"/>
        </w:rPr>
        <w:t>P-LINK</w:t>
      </w:r>
      <w:r>
        <w:rPr>
          <w:rFonts w:asciiTheme="minorEastAsia" w:hAnsiTheme="minorEastAsia" w:cs="Times New Roman" w:hint="eastAsia"/>
          <w:sz w:val="22"/>
        </w:rPr>
        <w:t>拥有</w:t>
      </w:r>
      <w:r w:rsidRPr="00A94696">
        <w:rPr>
          <w:rFonts w:asciiTheme="minorEastAsia" w:hAnsiTheme="minorEastAsia" w:cs="Times New Roman" w:hint="eastAsia"/>
          <w:sz w:val="22"/>
        </w:rPr>
        <w:t>完善的入职培训体系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一对一带教制度</w:t>
      </w:r>
      <w:r>
        <w:rPr>
          <w:rFonts w:asciiTheme="minorEastAsia" w:hAnsiTheme="minorEastAsia" w:cs="Times New Roman" w:hint="eastAsia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TTT培训项目</w:t>
      </w:r>
      <w:r>
        <w:rPr>
          <w:rFonts w:asciiTheme="minorEastAsia" w:hAnsiTheme="minorEastAsia" w:cs="Times New Roman" w:hint="eastAsia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领导</w:t>
      </w:r>
      <w:proofErr w:type="gramStart"/>
      <w:r w:rsidRPr="00A94696">
        <w:rPr>
          <w:rFonts w:asciiTheme="minorEastAsia" w:hAnsiTheme="minorEastAsia" w:cs="Times New Roman" w:hint="eastAsia"/>
          <w:sz w:val="22"/>
        </w:rPr>
        <w:t>力培训</w:t>
      </w:r>
      <w:proofErr w:type="gramEnd"/>
      <w:r w:rsidRPr="00A94696">
        <w:rPr>
          <w:rFonts w:asciiTheme="minorEastAsia" w:hAnsiTheme="minorEastAsia" w:cs="Times New Roman" w:hint="eastAsia"/>
          <w:sz w:val="22"/>
        </w:rPr>
        <w:t>项目</w:t>
      </w:r>
      <w:r>
        <w:rPr>
          <w:rFonts w:asciiTheme="minorEastAsia" w:hAnsiTheme="minorEastAsia" w:cs="Times New Roman" w:hint="eastAsia"/>
          <w:sz w:val="22"/>
        </w:rPr>
        <w:t>等，同时为各类英才设立了</w:t>
      </w:r>
      <w:r w:rsidRPr="00A94696">
        <w:rPr>
          <w:rFonts w:asciiTheme="minorEastAsia" w:hAnsiTheme="minorEastAsia" w:cs="Times New Roman" w:hint="eastAsia"/>
          <w:sz w:val="22"/>
        </w:rPr>
        <w:t>专利奖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有才奖</w:t>
      </w:r>
      <w:r>
        <w:rPr>
          <w:rFonts w:asciiTheme="minorEastAsia" w:hAnsiTheme="minorEastAsia" w:cs="Times New Roman" w:hint="eastAsia"/>
          <w:sz w:val="22"/>
        </w:rPr>
        <w:t>和</w:t>
      </w:r>
      <w:r w:rsidRPr="00A94696">
        <w:rPr>
          <w:rFonts w:asciiTheme="minorEastAsia" w:hAnsiTheme="minorEastAsia" w:cs="Times New Roman" w:hint="eastAsia"/>
          <w:sz w:val="22"/>
        </w:rPr>
        <w:t>给力奖</w:t>
      </w:r>
      <w:r>
        <w:rPr>
          <w:rFonts w:asciiTheme="minorEastAsia" w:hAnsiTheme="minorEastAsia" w:cs="Times New Roman" w:hint="eastAsia"/>
          <w:sz w:val="22"/>
        </w:rPr>
        <w:t>。</w:t>
      </w:r>
    </w:p>
    <w:p w:rsidR="00392799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应聘须知</w:t>
      </w:r>
    </w:p>
    <w:p w:rsidR="00392799" w:rsidRPr="00EC4456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1.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招募对象：</w:t>
      </w:r>
      <w:r>
        <w:rPr>
          <w:rFonts w:asciiTheme="minorEastAsia" w:hAnsiTheme="minorEastAsia" w:hint="eastAsia"/>
          <w:color w:val="000000" w:themeColor="text1"/>
          <w:szCs w:val="21"/>
        </w:rPr>
        <w:t>本次招募面向2021届应届毕业生</w:t>
      </w:r>
    </w:p>
    <w:p w:rsidR="00392799" w:rsidRPr="00EC4456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2.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应聘流程：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网申——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>笔试（部分岗位设置）——面试——座谈——offer</w:t>
      </w:r>
    </w:p>
    <w:p w:rsidR="00392799" w:rsidRPr="00B82E95" w:rsidRDefault="00392799" w:rsidP="00392799">
      <w:pPr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3.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简历投递截止时间：</w:t>
      </w:r>
      <w:r w:rsidRPr="00B53CD0">
        <w:rPr>
          <w:rFonts w:asciiTheme="minorEastAsia" w:hAnsiTheme="minorEastAsia" w:hint="eastAsia"/>
          <w:b/>
          <w:color w:val="FF0000"/>
          <w:szCs w:val="21"/>
        </w:rPr>
        <w:t>202</w:t>
      </w:r>
      <w:r w:rsidR="00D3234C">
        <w:rPr>
          <w:rFonts w:asciiTheme="minorEastAsia" w:hAnsiTheme="minorEastAsia"/>
          <w:b/>
          <w:color w:val="FF0000"/>
          <w:szCs w:val="21"/>
        </w:rPr>
        <w:t>1</w:t>
      </w:r>
      <w:r w:rsidRPr="00B53CD0">
        <w:rPr>
          <w:rFonts w:asciiTheme="minorEastAsia" w:hAnsiTheme="minorEastAsia" w:hint="eastAsia"/>
          <w:b/>
          <w:color w:val="FF0000"/>
          <w:szCs w:val="21"/>
        </w:rPr>
        <w:t>年</w:t>
      </w:r>
      <w:r w:rsidR="00F13C2B">
        <w:rPr>
          <w:rFonts w:asciiTheme="minorEastAsia" w:hAnsiTheme="minorEastAsia"/>
          <w:b/>
          <w:color w:val="FF0000"/>
          <w:szCs w:val="21"/>
        </w:rPr>
        <w:t>3</w:t>
      </w:r>
      <w:r w:rsidRPr="00B53CD0">
        <w:rPr>
          <w:rFonts w:asciiTheme="minorEastAsia" w:hAnsiTheme="minorEastAsia" w:hint="eastAsia"/>
          <w:b/>
          <w:color w:val="FF0000"/>
          <w:szCs w:val="21"/>
        </w:rPr>
        <w:t>月</w:t>
      </w:r>
      <w:r w:rsidR="00F13C2B">
        <w:rPr>
          <w:rFonts w:asciiTheme="minorEastAsia" w:hAnsiTheme="minorEastAsia" w:hint="eastAsia"/>
          <w:b/>
          <w:color w:val="FF0000"/>
          <w:szCs w:val="21"/>
        </w:rPr>
        <w:t>底</w:t>
      </w:r>
      <w:r>
        <w:rPr>
          <w:rFonts w:asciiTheme="minorEastAsia" w:hAnsiTheme="minorEastAsia" w:hint="eastAsia"/>
          <w:b/>
          <w:color w:val="FF0000"/>
          <w:szCs w:val="21"/>
        </w:rPr>
        <w:t>，</w:t>
      </w:r>
      <w:r w:rsidR="00F13C2B">
        <w:rPr>
          <w:rFonts w:asciiTheme="minorEastAsia" w:hAnsiTheme="minorEastAsia"/>
          <w:b/>
          <w:color w:val="000000" w:themeColor="text1"/>
          <w:szCs w:val="21"/>
        </w:rPr>
        <w:t>3</w:t>
      </w:r>
      <w:r w:rsidRPr="00B82E95">
        <w:rPr>
          <w:rFonts w:asciiTheme="minorEastAsia" w:hAnsiTheme="minorEastAsia" w:hint="eastAsia"/>
          <w:b/>
          <w:color w:val="000000" w:themeColor="text1"/>
          <w:szCs w:val="21"/>
        </w:rPr>
        <w:t>月初开始面试，岗位招满即止，请及时投递。</w:t>
      </w:r>
    </w:p>
    <w:p w:rsidR="00392799" w:rsidRPr="00EC4456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4.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面试形式：</w:t>
      </w:r>
      <w:r w:rsidR="00CE1392">
        <w:rPr>
          <w:rFonts w:asciiTheme="minorEastAsia" w:hAnsiTheme="minorEastAsia" w:hint="eastAsia"/>
          <w:color w:val="000000" w:themeColor="text1"/>
          <w:szCs w:val="21"/>
        </w:rPr>
        <w:t>根据各地情况灵活安排</w:t>
      </w:r>
      <w:r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392799" w:rsidRPr="00B53CD0" w:rsidRDefault="00392799" w:rsidP="00392799">
      <w:pPr>
        <w:spacing w:line="360" w:lineRule="auto"/>
        <w:rPr>
          <w:rFonts w:asciiTheme="minorEastAsia" w:hAnsiTheme="minorEastAsia"/>
          <w:b/>
          <w:color w:val="FF0000"/>
          <w:sz w:val="22"/>
          <w:szCs w:val="24"/>
        </w:rPr>
      </w:pP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5</w:t>
      </w:r>
      <w:r w:rsidRPr="00EA7C8C">
        <w:rPr>
          <w:rFonts w:asciiTheme="minorEastAsia" w:hAnsiTheme="minorEastAsia"/>
          <w:b/>
          <w:color w:val="000000" w:themeColor="text1"/>
          <w:szCs w:val="21"/>
        </w:rPr>
        <w:t>.</w:t>
      </w:r>
      <w:proofErr w:type="gramStart"/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网申地址</w:t>
      </w:r>
      <w:proofErr w:type="gramEnd"/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: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【</w:t>
      </w:r>
      <w:r>
        <w:rPr>
          <w:rFonts w:asciiTheme="minorEastAsia" w:hAnsiTheme="minorEastAsia"/>
          <w:b/>
          <w:color w:val="000000" w:themeColor="text1"/>
          <w:szCs w:val="21"/>
        </w:rPr>
        <w:t>PC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端】</w:t>
      </w:r>
      <w:r w:rsidR="0084487E" w:rsidRPr="0084487E">
        <w:fldChar w:fldCharType="begin"/>
      </w:r>
      <w:r>
        <w:instrText xml:space="preserve"> HYPERLINK "http://hr.tp-link.com.cn" </w:instrText>
      </w:r>
      <w:r w:rsidR="0084487E" w:rsidRPr="0084487E">
        <w:fldChar w:fldCharType="separate"/>
      </w:r>
      <w:r w:rsidRPr="00B53CD0">
        <w:rPr>
          <w:rFonts w:asciiTheme="minorEastAsia" w:hAnsiTheme="minorEastAsia" w:hint="eastAsia"/>
          <w:b/>
          <w:color w:val="FF0000"/>
          <w:sz w:val="22"/>
          <w:szCs w:val="24"/>
        </w:rPr>
        <w:t>http://hr.tp-link.com.cn</w:t>
      </w:r>
      <w:r w:rsidR="0084487E">
        <w:rPr>
          <w:rFonts w:asciiTheme="minorEastAsia" w:hAnsiTheme="minorEastAsia"/>
          <w:b/>
          <w:color w:val="FF0000"/>
          <w:sz w:val="22"/>
          <w:szCs w:val="24"/>
        </w:rPr>
        <w:fldChar w:fldCharType="end"/>
      </w:r>
      <w:r w:rsidRPr="00B53CD0">
        <w:rPr>
          <w:rFonts w:asciiTheme="minorEastAsia" w:hAnsiTheme="minorEastAsia" w:hint="eastAsia"/>
          <w:b/>
          <w:color w:val="FF0000"/>
          <w:sz w:val="22"/>
          <w:szCs w:val="24"/>
        </w:rPr>
        <w:t>（每人只允许申请1个职位）</w:t>
      </w:r>
    </w:p>
    <w:p w:rsidR="00392799" w:rsidRPr="00EC4456" w:rsidRDefault="00392799" w:rsidP="0039279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b/>
          <w:color w:val="000000" w:themeColor="text1"/>
          <w:sz w:val="32"/>
        </w:rPr>
      </w:pPr>
      <w:r w:rsidRPr="00EC4456">
        <w:rPr>
          <w:rFonts w:asciiTheme="minorEastAsia" w:hAnsiTheme="minorEastAsia" w:cs="Times New Roman"/>
          <w:b/>
          <w:color w:val="000000" w:themeColor="text1"/>
          <w:sz w:val="32"/>
        </w:rPr>
        <w:t>招聘</w:t>
      </w:r>
      <w:r w:rsidRPr="00EC4456">
        <w:rPr>
          <w:rFonts w:asciiTheme="minorEastAsia" w:hAnsiTheme="minorEastAsia" w:cs="Times New Roman" w:hint="eastAsia"/>
          <w:b/>
          <w:color w:val="000000" w:themeColor="text1"/>
          <w:sz w:val="32"/>
        </w:rPr>
        <w:t>职位</w:t>
      </w:r>
    </w:p>
    <w:p w:rsidR="00392799" w:rsidRDefault="00392799" w:rsidP="00392799">
      <w:pPr>
        <w:spacing w:line="360" w:lineRule="auto"/>
        <w:ind w:firstLineChars="200" w:firstLine="420"/>
      </w:pPr>
      <w:r>
        <w:rPr>
          <w:rFonts w:hint="eastAsia"/>
        </w:rPr>
        <w:t>本次招聘职位覆盖研发类、技术市场类、市场营销类、国际业务类、制造类、财务类、人事行政类和供应链管理类</w:t>
      </w:r>
      <w:r>
        <w:rPr>
          <w:rFonts w:hint="eastAsia"/>
        </w:rPr>
        <w:t>8</w:t>
      </w:r>
      <w:r>
        <w:rPr>
          <w:rFonts w:hint="eastAsia"/>
        </w:rPr>
        <w:t>大类别，共招聘</w:t>
      </w:r>
      <w:r>
        <w:rPr>
          <w:rFonts w:hint="eastAsia"/>
        </w:rPr>
        <w:t>1500</w:t>
      </w:r>
      <w:r>
        <w:rPr>
          <w:rFonts w:hint="eastAsia"/>
        </w:rPr>
        <w:t>余人，欢迎同学们积极投递</w:t>
      </w:r>
      <w:r>
        <w:rPr>
          <w:rFonts w:hint="eastAsia"/>
        </w:rPr>
        <w:t>!</w:t>
      </w:r>
    </w:p>
    <w:p w:rsidR="00360A1B" w:rsidRPr="00C21387" w:rsidRDefault="00360A1B" w:rsidP="00392799">
      <w:pPr>
        <w:spacing w:line="360" w:lineRule="auto"/>
        <w:ind w:firstLineChars="200" w:firstLine="420"/>
      </w:pPr>
    </w:p>
    <w:tbl>
      <w:tblPr>
        <w:tblW w:w="9640" w:type="dxa"/>
        <w:tblInd w:w="-714" w:type="dxa"/>
        <w:tblLook w:val="04A0"/>
      </w:tblPr>
      <w:tblGrid>
        <w:gridCol w:w="851"/>
        <w:gridCol w:w="1078"/>
        <w:gridCol w:w="2041"/>
        <w:gridCol w:w="1275"/>
        <w:gridCol w:w="3261"/>
        <w:gridCol w:w="1134"/>
      </w:tblGrid>
      <w:tr w:rsidR="00360A1B" w:rsidRPr="00360A1B" w:rsidTr="00EF38C5">
        <w:trPr>
          <w:trHeight w:val="270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研发类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软件类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软件工程师（深圳）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计算机、电子、通信、网络工程、软件工程等相关专业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软件工程师（杭州）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计算机、电子、通信、网络工程、软件工程等相关专业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软件工程师（成都）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计算机、电子、通信、网络工程、软件工程等相关专业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</w:tr>
      <w:tr w:rsidR="00360A1B" w:rsidRPr="00360A1B" w:rsidTr="00EF38C5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图像算法工程师（深圳）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计算机、通信、信息安全、图像处理、数学、信号处理、模式识别、光学仪器等相关专业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图像算法工程师（杭州）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计算机、通信、信息安全、图像处理、数学、信号处理、模式识别、光学仪器等相关专业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360A1B" w:rsidRPr="00360A1B" w:rsidTr="00EF38C5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语音算法工程师（深圳）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计算机、通信、信息安全、图像处理、数学、信号处理、模式识别、光学仪器等相关专业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语音算法工程师（杭州）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计算机、通信、信息安全、图像处理、数学、信号处理、模式识别、光学仪器等相关专业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360A1B" w:rsidRPr="00360A1B" w:rsidTr="00EF38C5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通信算法工程师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计算机、通信、信息安全、数学、信号处理、模式识别等相关专业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大数据分析工程师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计算机、通信、信息安全、数学、信号处理、模式识别等相关专业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网络安全算法工程师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计算机、通信、信息安全、图像处理、数学、信号处理、模式识别、光学仪器等相关专业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图像调优工程师（深圳）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计算机、模式识别、信号处理、应用数学等相关专业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图像调优工程师（杭州）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计算机、模式识别、信号处理、应用数学等相关专业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</w:t>
            </w:r>
            <w:proofErr w:type="gramEnd"/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开发工程师（深圳）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计算机、软件工程、通信工程、电子工程等相关专业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</w:t>
            </w:r>
            <w:proofErr w:type="gramEnd"/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开发工程师（杭州）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计算机、软件工程、通信工程、电子工程等相关专业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IT软件工程师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硬件类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系统设计硬件工程师（深圳）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通信等理工类相关专业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系统设计硬件工程师（杭州）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通信等理工类相关专业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系统设计硬件工程师（成都）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通信等理工类相关专业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射频工程师（深圳）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微波、无线电、电子、通信等相关专业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射频工程师（杭州）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微波、无线电、电子、通信等相关专业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射频工程师（成都）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微波、无线电、电子、通信等相关专业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电子元器件工程师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电磁兼容与安全工程师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电子、电气、电磁场等相关专业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光通信工程师（深圳）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光学工程、光电信息工程、光电子科学与技术、通信工程等相关专业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PCB设计工程师（深圳）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通信、电子、计算机等相关专业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PCB设计工程师（杭州）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通信、电子、计算机等相关专业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360A1B" w:rsidRPr="00360A1B" w:rsidTr="00EF38C5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测试类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系统测试工程师（深圳）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电子、通信、计算机、网络工程、自动化、数学、物理等理工科相关专业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系统测试工程师（杭州）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电子、通信、计算机、网络工程、自动化、数学、物理等理工科相关专业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360A1B" w:rsidRPr="00360A1B" w:rsidTr="00EF38C5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系统测试工程师（成都）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电子、通信、计算机、网络工程、自动化、数学、物理等理工科相关专业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</w:t>
            </w:r>
            <w:proofErr w:type="gramEnd"/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计算机、软件工程等相关专业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产品测试工程师（深圳）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电子、通信、计算机、网络工程等相关专业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产品测试工程师（杭州）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电子、通信、计算机、网络工程等相关专业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结构类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机械设计制造、机械电子工程、模具、材料等相关专业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360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运维类</w:t>
            </w:r>
            <w:proofErr w:type="gram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计算机、信息安全等相关专业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实验室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实验室管理工程师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仪器仪表、网络工程等理工类相关专业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流程管理类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需求分析工程师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计算机、信息管理、信息系统、企业管理等相关专业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商务认证工程师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理工类相关专业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项目管理工程师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产品数据管理工程师（深圳）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产品数据管理工程师（杭州）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技术市场类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国内市场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产品工程师（国内市场）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理工类及文理</w:t>
            </w:r>
            <w:proofErr w:type="gramStart"/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通识类专业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产品管理工程师（国内市场）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通信、电子、计算机、法学、数学、物理等相关专业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技术支持工程师（国内市场）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通信、网络、电子、计算机、自动化等理工类相关专业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技术市场专员（国内市场）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理工类专业，电子、通信、计算机、自动化类专业优先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以全国区域中心城市为据点，辐射周边省区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售前工程师（国内市场）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通信、网络、电子、计算机、自动化等理工类相关专业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国际市场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产品工程师（国际市场）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产品管理工程师（国际市场）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技术支持工程师（国际市场）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市场营销类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销售岗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产品行销专员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专业不限，商科、理工类专业优先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解决方案销售工程师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解决方案技术工程师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电子、通信、计算机、自动化、机械、材料、物理类等相关专业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总部销售助理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国内销售助理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市场岗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Web开发工程师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电子、通信、计算机、网络工程、软件工程等相关专业。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宣传物料策划专员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仪器、绘图、勘测、化学、材料学、图书管理、历史、档案学、考古学等相关专业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工程设计中心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产品设计工程师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机械、材料（高分子、金属加工方向）、精密仪器、航空航天等相关专业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工程研发工程师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机械、材料、测控、光学/光学工程、测控、力学、自动化等相关专业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9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制造技术工程师（珠海）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机械、电气、材料、化学、过控、化工、测控、自动化、工业工程、航空航天、环境与资源等理工类专业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珠海</w:t>
            </w:r>
          </w:p>
        </w:tc>
      </w:tr>
      <w:tr w:rsidR="00360A1B" w:rsidRPr="00360A1B" w:rsidTr="00EF38C5">
        <w:trPr>
          <w:trHeight w:val="9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制造技术工程师（东莞）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机械、电气、材料、化学、过控、化工、测控、自动化、工业工程、航空航天、环境与资源等理工类专业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</w:t>
            </w:r>
          </w:p>
        </w:tc>
      </w:tr>
      <w:tr w:rsidR="00360A1B" w:rsidRPr="00360A1B" w:rsidTr="00EF38C5">
        <w:trPr>
          <w:trHeight w:val="9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制造质量工程师（珠海）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机械、电气、材料、化学、过控、化工、测控、自动化、工业工程、航空航天、环境与资源等理工类专业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珠海</w:t>
            </w:r>
          </w:p>
        </w:tc>
      </w:tr>
      <w:tr w:rsidR="00360A1B" w:rsidRPr="00360A1B" w:rsidTr="00EF38C5">
        <w:trPr>
          <w:trHeight w:val="9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制造质量工程师（东莞）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机械、电气、材料、化学、过控、化工、测控、自动化、工业工程、航空航天、环境与资源等理工类专业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国际业务类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业务岗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海外营销专员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不限，理工科优先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全球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管理岗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高级销售助理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商务行政专员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设计岗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交互设计师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交互设计、工业设计、工业心理学、通信、电子等相关专业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9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制造类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生产技术类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产品技术工程师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电子类、通信类、机械自动化或电气自动化类、微电子类、应用物理类、材料类等理工类相关专业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11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机械制造类、工业工程类、机械工程或机械自动化类、材料成型类、过程装备类、材料类、焊接类（电子封装领域）等工科类相关专业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深圳/东莞</w:t>
            </w:r>
          </w:p>
        </w:tc>
      </w:tr>
      <w:tr w:rsidR="00360A1B" w:rsidRPr="00360A1B" w:rsidTr="00EF38C5">
        <w:trPr>
          <w:trHeight w:val="12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质量管理类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所有理工类专业，如机械类、材料类、物理类、化学类、电子类、光学类、动力类、车辆类、环境类、测控类、计算机、通信类、数学类等。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深圳/东莞/珠海</w:t>
            </w:r>
          </w:p>
        </w:tc>
      </w:tr>
      <w:tr w:rsidR="00360A1B" w:rsidRPr="00360A1B" w:rsidTr="00EF38C5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设备/模具类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机械自动化或电气自动化类、测控类、过程装备类、机械制造类等工科类相关专业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深圳/东莞</w:t>
            </w:r>
          </w:p>
        </w:tc>
      </w:tr>
      <w:tr w:rsidR="00360A1B" w:rsidRPr="00360A1B" w:rsidTr="00EF38C5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生产管理类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制造管理工程师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理工类（如材料、机电、电子、数学、物理、化学等）、经管类专业优先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深圳/东莞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行政类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制造总裁助理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财务类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国内财务/成本方向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国内财务/税务方向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国内财务/应付方向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国内财务/内</w:t>
            </w:r>
            <w:proofErr w:type="gramStart"/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审方向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国际财务/Country Financial Manager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统一分配至海外</w:t>
            </w:r>
          </w:p>
        </w:tc>
      </w:tr>
      <w:tr w:rsidR="00360A1B" w:rsidRPr="00360A1B" w:rsidTr="00EF38C5">
        <w:trPr>
          <w:trHeight w:val="450"/>
        </w:trPr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国际财务/HQ Financial Controller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财会统计专员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人事行政类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人力资源类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人力资源专员（总部）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专业不限，人力资源专业及理工类相关专业优先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人力资源专员（制造类）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专业不限，理工类及管理类优先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法</w:t>
            </w:r>
            <w:proofErr w:type="gramStart"/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务</w:t>
            </w:r>
            <w:proofErr w:type="gramEnd"/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</w:t>
            </w:r>
            <w:proofErr w:type="gramStart"/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法学类专业（通过国家法律职业资格考试)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行政管理类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行政管理专员（政府外事方向）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行政管理专员（总务方向）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深圳/珠海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行政管理专员（总部物业方向）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基建类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基建管理专员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工程管理、工程造价、房地产、工民建、土木工程、建筑学等相关专业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土建工程师（基建类）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工民建、土木工程、建筑学、工程管理等相关专业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深圳、东莞等，公司依据工程项目地点安排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电气工程师（基建类）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电气、自动化、继电保护、机电一体化等相关专业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深圳、东莞等，公司依据工程项目地点安排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给排水工程师（基建类）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给排水等相关专业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深圳、东莞等，公司依据工程项目地点安排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暖通工程师（基建类）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暖通等相关专业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深圳、东莞等，公司依据工程项目地点安排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供应链管理类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供应</w:t>
            </w:r>
            <w:proofErr w:type="gramStart"/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链计划类</w:t>
            </w:r>
            <w:proofErr w:type="gram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生产计划专员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深圳/东莞/珠海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物料控制专员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深圳/东莞/珠海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ERP工程师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数据分析专员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物流管理策划专员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物流类、管理类、计算机类等相关专业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360A1B" w:rsidRPr="00360A1B" w:rsidTr="00EF38C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采购类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采购工程师（电子、机械、材料、化工等方向）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360A1B" w:rsidRPr="00360A1B" w:rsidTr="00EF38C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B" w:rsidRPr="00360A1B" w:rsidRDefault="00360A1B" w:rsidP="00360A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采购工程师（非产品原材料类）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B" w:rsidRPr="00360A1B" w:rsidRDefault="00360A1B" w:rsidP="00360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</w:tbl>
    <w:p w:rsidR="002551EE" w:rsidRDefault="002551EE" w:rsidP="00392799">
      <w:pPr>
        <w:spacing w:line="360" w:lineRule="auto"/>
        <w:ind w:firstLineChars="200" w:firstLine="420"/>
      </w:pPr>
    </w:p>
    <w:p w:rsidR="00392799" w:rsidRDefault="00392799" w:rsidP="00392799">
      <w:pPr>
        <w:spacing w:line="360" w:lineRule="auto"/>
      </w:pPr>
    </w:p>
    <w:p w:rsidR="00392799" w:rsidRDefault="00392799" w:rsidP="00392799">
      <w:pPr>
        <w:spacing w:line="360" w:lineRule="auto"/>
      </w:pPr>
      <w:r>
        <w:rPr>
          <w:rFonts w:hint="eastAsia"/>
        </w:rPr>
        <w:t>如有更多问题，请和我们</w:t>
      </w:r>
      <w:r>
        <w:rPr>
          <w:rFonts w:hint="eastAsia"/>
        </w:rPr>
        <w:t>HR</w:t>
      </w:r>
      <w:r>
        <w:rPr>
          <w:rFonts w:hint="eastAsia"/>
        </w:rPr>
        <w:t>团队联系，我们会尽快为您解答。</w:t>
      </w:r>
    </w:p>
    <w:p w:rsidR="00392799" w:rsidRDefault="00392799" w:rsidP="00392799">
      <w:pPr>
        <w:spacing w:line="360" w:lineRule="auto"/>
      </w:pPr>
      <w:r>
        <w:rPr>
          <w:rFonts w:hint="eastAsia"/>
        </w:rPr>
        <w:t>邮件咨询：</w:t>
      </w:r>
      <w:r>
        <w:rPr>
          <w:rFonts w:hint="eastAsia"/>
        </w:rPr>
        <w:t>campus@tp-link.com.cn</w:t>
      </w:r>
    </w:p>
    <w:p w:rsidR="00392799" w:rsidRDefault="00392799" w:rsidP="00392799">
      <w:pPr>
        <w:spacing w:line="360" w:lineRule="auto"/>
      </w:pPr>
      <w:proofErr w:type="gramStart"/>
      <w:r>
        <w:rPr>
          <w:rFonts w:hint="eastAsia"/>
        </w:rPr>
        <w:t>微信咨询</w:t>
      </w:r>
      <w:proofErr w:type="gramEnd"/>
      <w:r>
        <w:rPr>
          <w:rFonts w:hint="eastAsia"/>
        </w:rPr>
        <w:t>：“</w:t>
      </w:r>
      <w:r>
        <w:rPr>
          <w:rFonts w:hint="eastAsia"/>
        </w:rPr>
        <w:t>TP-LINK</w:t>
      </w:r>
      <w:r>
        <w:rPr>
          <w:rFonts w:hint="eastAsia"/>
        </w:rPr>
        <w:t>校园招聘”（</w:t>
      </w:r>
      <w:proofErr w:type="spellStart"/>
      <w:r>
        <w:rPr>
          <w:rFonts w:hint="eastAsia"/>
        </w:rPr>
        <w:t>tplinkrecruit</w:t>
      </w:r>
      <w:proofErr w:type="spellEnd"/>
      <w:r>
        <w:rPr>
          <w:rFonts w:hint="eastAsia"/>
        </w:rPr>
        <w:t>）</w:t>
      </w:r>
      <w:proofErr w:type="gramStart"/>
      <w:r>
        <w:rPr>
          <w:rFonts w:hint="eastAsia"/>
        </w:rPr>
        <w:t>微信后台</w:t>
      </w:r>
      <w:proofErr w:type="gramEnd"/>
      <w:r>
        <w:rPr>
          <w:rFonts w:hint="eastAsia"/>
        </w:rPr>
        <w:t>留言</w:t>
      </w:r>
    </w:p>
    <w:p w:rsidR="00392799" w:rsidRDefault="00392799" w:rsidP="00392799">
      <w:pPr>
        <w:spacing w:line="360" w:lineRule="auto"/>
      </w:pPr>
      <w:r>
        <w:rPr>
          <w:noProof/>
        </w:rPr>
        <w:drawing>
          <wp:inline distT="0" distB="0" distL="0" distR="0">
            <wp:extent cx="1057275" cy="1057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公众号二维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C3C" w:rsidRDefault="008C0C3C"/>
    <w:sectPr w:rsidR="008C0C3C" w:rsidSect="00844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F91" w:rsidRDefault="00EE6F91" w:rsidP="00C21387">
      <w:r>
        <w:separator/>
      </w:r>
    </w:p>
  </w:endnote>
  <w:endnote w:type="continuationSeparator" w:id="0">
    <w:p w:rsidR="00EE6F91" w:rsidRDefault="00EE6F91" w:rsidP="00C21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F91" w:rsidRDefault="00EE6F91" w:rsidP="00C21387">
      <w:r>
        <w:separator/>
      </w:r>
    </w:p>
  </w:footnote>
  <w:footnote w:type="continuationSeparator" w:id="0">
    <w:p w:rsidR="00EE6F91" w:rsidRDefault="00EE6F91" w:rsidP="00C21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A61A7"/>
    <w:multiLevelType w:val="hybridMultilevel"/>
    <w:tmpl w:val="305EEEC4"/>
    <w:lvl w:ilvl="0" w:tplc="88FCAE5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799"/>
    <w:rsid w:val="002551EE"/>
    <w:rsid w:val="00360A1B"/>
    <w:rsid w:val="00392799"/>
    <w:rsid w:val="005636BE"/>
    <w:rsid w:val="0084487E"/>
    <w:rsid w:val="008C0C3C"/>
    <w:rsid w:val="00B116C5"/>
    <w:rsid w:val="00C21387"/>
    <w:rsid w:val="00CC23CB"/>
    <w:rsid w:val="00CE1392"/>
    <w:rsid w:val="00D3234C"/>
    <w:rsid w:val="00DA7FE7"/>
    <w:rsid w:val="00EE6F91"/>
    <w:rsid w:val="00EF38C5"/>
    <w:rsid w:val="00F1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9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213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138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21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2138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21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213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Glxy</cp:lastModifiedBy>
  <cp:revision>3</cp:revision>
  <cp:lastPrinted>2021-03-03T07:40:00Z</cp:lastPrinted>
  <dcterms:created xsi:type="dcterms:W3CDTF">2021-03-05T02:27:00Z</dcterms:created>
  <dcterms:modified xsi:type="dcterms:W3CDTF">2021-03-05T03:32:00Z</dcterms:modified>
</cp:coreProperties>
</file>